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en-US"/>
        </w:rPr>
        <w:t xml:space="preserve">Northwest Bible Church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en-US"/>
        </w:rPr>
        <w:t xml:space="preserve">May 19, 2024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sv-SE"/>
        </w:rPr>
        <w:t xml:space="preserve">Psalms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>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Christ in the Psalms</w:t>
      </w:r>
    </w:p>
    <w:p>
      <w:pPr>
        <w:pStyle w:val="Body"/>
        <w:jc w:val="center"/>
        <w:rPr>
          <w:rStyle w:val="page number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Intro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A. DEITY OF CHRIST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ab/>
        <w:t>1. Ps. 45:6-7//Heb. 1:8-9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2. Ps. 102:25-27//Heb. 1:10-12</w:t>
      </w:r>
    </w:p>
    <w:p>
      <w:pPr>
        <w:pStyle w:val="Body"/>
        <w:rPr>
          <w:rStyle w:val="page number"/>
        </w:rPr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B. HUMANITY OF CHRIST       </w:t>
      </w:r>
    </w:p>
    <w:p>
      <w:pPr>
        <w:pStyle w:val="Body"/>
        <w:rPr>
          <w:rStyle w:val="page number"/>
        </w:rPr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pt-PT"/>
        </w:rPr>
        <w:t>1. Ps. 8:4-9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</w:rPr>
        <w:tab/>
        <w:tab/>
        <w:t>a. Glaring problem.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b. Fulfilled in Christ, Heb. 2:5-9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ab/>
        <w:t>2. Ps. 40:6-8//Heb. 10:5-7</w:t>
      </w:r>
    </w:p>
    <w:p>
      <w:pPr>
        <w:pStyle w:val="Body"/>
        <w:rPr>
          <w:rStyle w:val="page number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C. REJECTION AND BETRAYAL OF CHRIST  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</w:rPr>
        <w:tab/>
      </w:r>
      <w:r>
        <w:rPr>
          <w:sz w:val="20"/>
          <w:szCs w:val="20"/>
          <w:rtl w:val="0"/>
          <w:lang w:val="pt-PT"/>
        </w:rPr>
        <w:t>1. Ps. 118:22-23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a. Used by Christ - Mt. 21:33-43 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b. Used by Peter - In Acts 4:10-12. 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c. Who is the chief cornerstone?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2. Even JUDAS made it into the Psalms.   Ps. 109:8 with Acts 1:20.</w:t>
      </w:r>
    </w:p>
    <w:p>
      <w:pPr>
        <w:pStyle w:val="Body"/>
        <w:rPr>
          <w:rStyle w:val="page number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D. CRUCIFIXION OF CHRIST</w:t>
      </w:r>
    </w:p>
    <w:p>
      <w:pPr>
        <w:pStyle w:val="Body"/>
        <w:rPr>
          <w:rStyle w:val="page number"/>
        </w:rPr>
      </w:pPr>
      <w:r>
        <w:rPr>
          <w:b w:val="1"/>
          <w:bCs w:val="1"/>
        </w:rPr>
        <w:tab/>
      </w:r>
    </w:p>
    <w:p>
      <w:pPr>
        <w:pStyle w:val="p1"/>
        <w:rPr>
          <w:sz w:val="20"/>
          <w:szCs w:val="20"/>
        </w:rPr>
      </w:pPr>
      <w:r>
        <w:rPr>
          <w:rStyle w:val="page number"/>
        </w:rPr>
        <w:tab/>
      </w: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1. Mt. 27:46// </w:t>
      </w:r>
      <w:r>
        <w:rPr>
          <w:rFonts w:cs="Arial Unicode MS" w:eastAsia="Arial Unicode MS"/>
          <w:sz w:val="20"/>
          <w:szCs w:val="20"/>
          <w:u w:val="none"/>
          <w:rtl w:val="0"/>
          <w:lang w:val="en-US"/>
        </w:rPr>
        <w:t>Ps. 22:1</w:t>
      </w: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</w:t>
      </w:r>
      <w:r>
        <w:rPr>
          <w:rFonts w:cs="Arial Unicode MS" w:eastAsia="Arial Unicode MS"/>
          <w:i w:val="1"/>
          <w:iCs w:val="1"/>
          <w:sz w:val="20"/>
          <w:szCs w:val="20"/>
          <w:rtl w:val="0"/>
          <w:lang w:val="en-US"/>
        </w:rPr>
        <w:t xml:space="preserve">             </w:t>
        <w:tab/>
        <w:t xml:space="preserve"> </w:t>
      </w:r>
      <w:r>
        <w:rPr>
          <w:rFonts w:cs="Arial Unicode MS" w:eastAsia="Arial Unicode MS"/>
          <w:sz w:val="20"/>
          <w:szCs w:val="20"/>
          <w:rtl w:val="0"/>
          <w:lang w:val="en-US"/>
        </w:rPr>
        <w:t>My God, my God, why have You forsaken me?</w:t>
      </w:r>
    </w:p>
    <w:p>
      <w:pPr>
        <w:pStyle w:val="p1"/>
        <w:rPr>
          <w:rStyle w:val="page number"/>
          <w:sz w:val="16"/>
          <w:szCs w:val="16"/>
        </w:rPr>
      </w:pPr>
    </w:p>
    <w:p>
      <w:pPr>
        <w:pStyle w:val="p1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</w:rPr>
        <w:tab/>
        <w:t xml:space="preserve">2. </w:t>
      </w:r>
      <w:r>
        <w:rPr>
          <w:rFonts w:cs="Arial Unicode MS" w:eastAsia="Arial Unicode MS"/>
          <w:sz w:val="20"/>
          <w:szCs w:val="20"/>
          <w:u w:val="none"/>
          <w:rtl w:val="0"/>
          <w:lang w:val="en-US"/>
        </w:rPr>
        <w:t>Mt. 27:39//Ps. 22:7</w:t>
      </w: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</w:t>
        <w:tab/>
        <w:tab/>
        <w:t xml:space="preserve">And those passing by were hurling abuse at Him, </w:t>
      </w:r>
    </w:p>
    <w:p>
      <w:pPr>
        <w:pStyle w:val="p1"/>
        <w:rPr>
          <w:sz w:val="16"/>
          <w:szCs w:val="16"/>
        </w:rPr>
      </w:pPr>
      <w:r>
        <w:rPr>
          <w:sz w:val="20"/>
          <w:szCs w:val="20"/>
        </w:rPr>
        <w:tab/>
      </w:r>
    </w:p>
    <w:p>
      <w:pPr>
        <w:pStyle w:val="p1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</w:rPr>
        <w:tab/>
        <w:t>3. Mt. 27:43//Ps. 22:8</w:t>
        <w:tab/>
        <w:tab/>
        <w:t>He trust in God; let God rescue Him now</w:t>
      </w:r>
    </w:p>
    <w:p>
      <w:pPr>
        <w:pStyle w:val="p1"/>
        <w:rPr>
          <w:rStyle w:val="page number"/>
          <w:sz w:val="16"/>
          <w:szCs w:val="16"/>
        </w:rPr>
      </w:pPr>
    </w:p>
    <w:p>
      <w:pPr>
        <w:pStyle w:val="p1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</w:rPr>
        <w:tab/>
        <w:t>4. Jn. 19:28//Ps. 22:15</w:t>
        <w:tab/>
        <w:tab/>
        <w:t>I am thirsty</w:t>
      </w:r>
    </w:p>
    <w:p>
      <w:pPr>
        <w:pStyle w:val="p1"/>
        <w:rPr>
          <w:rStyle w:val="page number"/>
          <w:sz w:val="16"/>
          <w:szCs w:val="16"/>
        </w:rPr>
      </w:pPr>
    </w:p>
    <w:p>
      <w:pPr>
        <w:pStyle w:val="p1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</w:rPr>
        <w:tab/>
        <w:t xml:space="preserve">5. Jn. 20:25//Ps. 22:16  </w:t>
        <w:tab/>
        <w:tab/>
        <w:t>They pierced my hands and my feet</w:t>
      </w:r>
    </w:p>
    <w:p>
      <w:pPr>
        <w:pStyle w:val="p1"/>
        <w:rPr>
          <w:rStyle w:val="page number"/>
          <w:sz w:val="16"/>
          <w:szCs w:val="16"/>
        </w:rPr>
      </w:pPr>
    </w:p>
    <w:p>
      <w:pPr>
        <w:pStyle w:val="p1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</w:rPr>
        <w:tab/>
        <w:t>6. Jn. 19:23-24//Ps. 22:18</w:t>
        <w:tab/>
        <w:t>They divided my garments among them</w:t>
        <w:tab/>
      </w:r>
    </w:p>
    <w:p>
      <w:pPr>
        <w:pStyle w:val="p1"/>
        <w:rPr>
          <w:sz w:val="16"/>
          <w:szCs w:val="16"/>
        </w:rPr>
      </w:pPr>
      <w:r>
        <w:rPr>
          <w:sz w:val="16"/>
          <w:szCs w:val="16"/>
        </w:rPr>
        <w:tab/>
        <w:tab/>
      </w:r>
    </w:p>
    <w:p>
      <w:pPr>
        <w:pStyle w:val="p1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</w:rPr>
        <w:tab/>
        <w:t>7. Heb. 5:7//Ps. 22:24, 31</w:t>
        <w:tab/>
        <w:t>When He cried to Him for help, He heard</w:t>
      </w:r>
    </w:p>
    <w:p>
      <w:pPr>
        <w:pStyle w:val="p1"/>
        <w:rPr>
          <w:rStyle w:val="page number"/>
          <w:sz w:val="16"/>
          <w:szCs w:val="16"/>
        </w:rPr>
      </w:pPr>
    </w:p>
    <w:p>
      <w:pPr>
        <w:pStyle w:val="p1"/>
        <w:rPr>
          <w:rStyle w:val="page number"/>
        </w:rPr>
      </w:pPr>
      <w:r>
        <w:rPr>
          <w:rFonts w:cs="Arial Unicode MS" w:eastAsia="Arial Unicode MS"/>
          <w:sz w:val="20"/>
          <w:szCs w:val="20"/>
          <w:rtl w:val="0"/>
        </w:rPr>
        <w:tab/>
        <w:t>8. Heb. 2:12//Ps. 22:22</w:t>
        <w:tab/>
        <w:tab/>
        <w:t>I will tell Your name to My brethren</w:t>
      </w:r>
      <w:r>
        <w:rPr>
          <w:rStyle w:val="page number"/>
        </w:rPr>
        <w:tab/>
        <w:tab/>
        <w:tab/>
        <w:tab/>
        <w:tab/>
        <w:tab/>
      </w: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E. RESURRECTION</w:t>
      </w:r>
      <w:r>
        <w:rPr>
          <w:sz w:val="22"/>
          <w:szCs w:val="22"/>
          <w:rtl w:val="0"/>
        </w:rPr>
        <w:t xml:space="preserve"> – </w:t>
      </w:r>
      <w:r>
        <w:rPr>
          <w:sz w:val="22"/>
          <w:szCs w:val="22"/>
          <w:rtl w:val="0"/>
          <w:lang w:val="en-US"/>
        </w:rPr>
        <w:t>Ps. 16:10//Acts 2:24-25, 31 (Peter); Acts 13:33-35 (Paul)</w:t>
      </w:r>
    </w:p>
    <w:p>
      <w:pPr>
        <w:pStyle w:val="Body"/>
      </w:pPr>
      <w:r>
        <w:rPr>
          <w:rStyle w:val="page number"/>
          <w:rtl w:val="0"/>
        </w:rPr>
        <w:tab/>
        <w:t xml:space="preserve"> </w:t>
      </w: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F. EXALTATION OF CHRIST</w:t>
      </w:r>
      <w:r>
        <w:rPr>
          <w:sz w:val="22"/>
          <w:szCs w:val="22"/>
          <w:rtl w:val="0"/>
        </w:rPr>
        <w:t xml:space="preserve"> – </w:t>
      </w:r>
      <w:r>
        <w:rPr>
          <w:sz w:val="22"/>
          <w:szCs w:val="22"/>
          <w:rtl w:val="0"/>
          <w:lang w:val="pt-PT"/>
        </w:rPr>
        <w:t>Ps. 110:1-2//Lk. 20:42-44 (Jesus); Acts 2:33-35 (Peter)</w:t>
      </w:r>
    </w:p>
    <w:p>
      <w:pPr>
        <w:pStyle w:val="Body"/>
        <w:rPr>
          <w:rStyle w:val="page number"/>
        </w:rPr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G. THE REIGN OF THE GLORIOUS KING</w:t>
      </w:r>
      <w:r>
        <w:rPr>
          <w:sz w:val="22"/>
          <w:szCs w:val="22"/>
          <w:rtl w:val="0"/>
        </w:rPr>
        <w:t xml:space="preserve"> – </w:t>
      </w:r>
      <w:r>
        <w:rPr>
          <w:sz w:val="22"/>
          <w:szCs w:val="22"/>
          <w:rtl w:val="0"/>
        </w:rPr>
        <w:t>Ps. 2:7-9// Heb. 1; 5; Rev. 2; 12; 19; Acts</w:t>
      </w:r>
      <w:r>
        <w:rPr>
          <w:rStyle w:val="page number"/>
          <w:rtl w:val="0"/>
        </w:rPr>
        <w:t xml:space="preserve"> </w:t>
      </w:r>
      <w:r>
        <w:rPr>
          <w:sz w:val="22"/>
          <w:szCs w:val="22"/>
          <w:rtl w:val="0"/>
        </w:rPr>
        <w:t>13:33</w:t>
      </w:r>
    </w:p>
    <w:p>
      <w:pPr>
        <w:pStyle w:val="Body"/>
        <w:rPr>
          <w:rStyle w:val="page number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Conclusion</w:t>
      </w:r>
    </w:p>
    <w:p>
      <w:pPr>
        <w:pStyle w:val="Body"/>
      </w:pPr>
      <w:r>
        <w:rPr>
          <w:rStyle w:val="page number"/>
        </w:rPr>
        <w:tab/>
      </w:r>
    </w:p>
    <w:sectPr>
      <w:headerReference w:type="default" r:id="rId4"/>
      <w:footerReference w:type="default" r:id="rId5"/>
      <w:pgSz w:w="12240" w:h="15840" w:orient="portrait"/>
      <w:pgMar w:top="760" w:right="1440" w:bottom="986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p1">
    <w:name w:val="p1"/>
    <w:next w:val="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