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  <w:rtl w:val="0"/>
          <w:lang w:val="en-US"/>
        </w:rPr>
        <w:t xml:space="preserve">Northwest Bible Church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en-US"/>
        </w:rPr>
        <w:t xml:space="preserve">May 5, 2024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sv-SE"/>
        </w:rPr>
        <w:t xml:space="preserve">Psalms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fr-FR"/>
        </w:rPr>
        <w:t>Alan Conner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Psalm 19:7-14</w:t>
      </w:r>
    </w:p>
    <w:p>
      <w:pPr>
        <w:pStyle w:val="Body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The Law of the LORD</w:t>
      </w:r>
    </w:p>
    <w:p>
      <w:pPr>
        <w:pStyle w:val="Body"/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Intro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A. THE PORTRAIT OF THE LAW OF THE LORD (Psalm 19:7-9).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sz w:val="20"/>
          <w:szCs w:val="20"/>
        </w:rPr>
      </w:pPr>
      <w:r>
        <w:rPr>
          <w:b w:val="1"/>
          <w:bCs w:val="1"/>
        </w:rPr>
        <w:tab/>
      </w:r>
      <w:r>
        <w:rPr>
          <w:sz w:val="20"/>
          <w:szCs w:val="20"/>
          <w:rtl w:val="0"/>
          <w:lang w:val="en-US"/>
        </w:rPr>
        <w:t xml:space="preserve">1. The law of the LORD is perfect, restoring the soul.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2. The testimony of the LORD is sure, making wise the simple.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3. The precepts of the LORD are right, rejoicing the heart.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4. The commandments of the LORD are pure, enlightening the eyes.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5. The fear of the LORD is clean, enduring forever.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</w:pPr>
      <w:r>
        <w:rPr>
          <w:sz w:val="20"/>
          <w:szCs w:val="20"/>
          <w:rtl w:val="0"/>
        </w:rPr>
        <w:tab/>
        <w:t>6. The judgments of the LORD are true, they are righteous altogether.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B. THE DESIRABILITY OF THE LAW OF THE LORD (Psalm 19:10-11).  </w:t>
      </w:r>
    </w:p>
    <w:p>
      <w:pPr>
        <w:pStyle w:val="Body"/>
      </w:pPr>
    </w:p>
    <w:p>
      <w:pPr>
        <w:pStyle w:val="Body"/>
        <w:rPr>
          <w:sz w:val="20"/>
          <w:szCs w:val="20"/>
        </w:rPr>
      </w:pPr>
      <w:r>
        <w:rPr>
          <w:rStyle w:val="page number"/>
        </w:rPr>
        <w:tab/>
      </w:r>
      <w:r>
        <w:rPr>
          <w:sz w:val="20"/>
          <w:szCs w:val="20"/>
          <w:rtl w:val="0"/>
          <w:lang w:val="en-US"/>
        </w:rPr>
        <w:t xml:space="preserve">1. Its value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  <w:lang w:val="en-US"/>
        </w:rPr>
        <w:t xml:space="preserve">more desirable than fine gold.  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</w:rPr>
        <w:tab/>
        <w:t xml:space="preserve">2. Its sweetness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  <w:lang w:val="en-US"/>
        </w:rPr>
        <w:t xml:space="preserve">sweeter than honey from the honeycomb.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3. Its warning.  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4. Its reward.  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C. THE RESPONSE TO THE LAW OF THE LORD (Psalm 19:12-14).</w:t>
      </w:r>
    </w:p>
    <w:p>
      <w:pPr>
        <w:pStyle w:val="Body"/>
      </w:pPr>
    </w:p>
    <w:p>
      <w:pPr>
        <w:pStyle w:val="Body"/>
        <w:rPr>
          <w:sz w:val="20"/>
          <w:szCs w:val="20"/>
        </w:rPr>
      </w:pPr>
      <w:r>
        <w:rPr>
          <w:rStyle w:val="page number"/>
        </w:rPr>
        <w:tab/>
      </w:r>
      <w:r>
        <w:rPr>
          <w:sz w:val="20"/>
          <w:szCs w:val="20"/>
          <w:rtl w:val="0"/>
          <w:lang w:val="en-US"/>
        </w:rPr>
        <w:t xml:space="preserve">1. A prayer for acquittal and protection (Psalm 19:12-13).  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2. A prayer of dedication (Psalm 19:14).    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it-IT"/>
        </w:rPr>
        <w:t>Conclusion</w:t>
      </w:r>
    </w:p>
    <w:p>
      <w:pPr>
        <w:pStyle w:val="Body"/>
      </w:pPr>
      <w:r>
        <w:rPr>
          <w:b w:val="1"/>
          <w:bCs w:val="1"/>
        </w:rPr>
        <w:tab/>
      </w:r>
      <w:r/>
    </w:p>
    <w:sectPr>
      <w:headerReference w:type="default" r:id="rId4"/>
      <w:footerReference w:type="default" r:id="rId5"/>
      <w:pgSz w:w="12240" w:h="15840" w:orient="portrait"/>
      <w:pgMar w:top="922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page numbe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